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EE0C7" w14:textId="77777777" w:rsidR="006074BA" w:rsidRDefault="006074BA" w:rsidP="006074BA">
      <w:pPr>
        <w:keepNext/>
        <w:spacing w:line="360" w:lineRule="auto"/>
        <w:jc w:val="center"/>
        <w:outlineLvl w:val="1"/>
        <w:rPr>
          <w:rFonts w:ascii="Arial" w:eastAsiaTheme="majorEastAsia" w:hAnsi="Arial" w:cs="Arial"/>
          <w:b/>
          <w:bCs/>
          <w:iCs/>
          <w:szCs w:val="28"/>
        </w:rPr>
      </w:pPr>
      <w:bookmarkStart w:id="0" w:name="_Toc60849003"/>
      <w:bookmarkStart w:id="1" w:name="_Toc60849548"/>
      <w:bookmarkStart w:id="2" w:name="_Toc60849641"/>
    </w:p>
    <w:p w14:paraId="0BA09E24" w14:textId="021678A4" w:rsidR="006074BA" w:rsidRDefault="006074BA" w:rsidP="006074BA">
      <w:pPr>
        <w:keepNext/>
        <w:spacing w:line="360" w:lineRule="auto"/>
        <w:jc w:val="center"/>
        <w:outlineLvl w:val="1"/>
        <w:rPr>
          <w:rFonts w:ascii="Arial" w:eastAsiaTheme="majorEastAsia" w:hAnsi="Arial" w:cs="Arial"/>
          <w:b/>
          <w:bCs/>
          <w:iCs/>
          <w:szCs w:val="28"/>
        </w:rPr>
      </w:pPr>
      <w:r w:rsidRPr="008035FA">
        <w:rPr>
          <w:rFonts w:ascii="Arial" w:eastAsiaTheme="majorEastAsia" w:hAnsi="Arial" w:cs="Arial"/>
          <w:b/>
          <w:bCs/>
          <w:iCs/>
          <w:szCs w:val="28"/>
        </w:rPr>
        <w:t>Declaratie pe propria raspundere privind evitarea dublei finantari</w:t>
      </w:r>
      <w:bookmarkEnd w:id="0"/>
      <w:bookmarkEnd w:id="1"/>
      <w:bookmarkEnd w:id="2"/>
    </w:p>
    <w:p w14:paraId="3BA84FEC" w14:textId="77777777" w:rsidR="006074BA" w:rsidRDefault="006074BA" w:rsidP="006074BA">
      <w:pPr>
        <w:keepNext/>
        <w:spacing w:line="360" w:lineRule="auto"/>
        <w:jc w:val="center"/>
        <w:outlineLvl w:val="1"/>
        <w:rPr>
          <w:rFonts w:ascii="Arial" w:eastAsiaTheme="majorEastAsia" w:hAnsi="Arial" w:cs="Arial"/>
          <w:b/>
          <w:bCs/>
          <w:iCs/>
          <w:szCs w:val="28"/>
        </w:rPr>
      </w:pPr>
    </w:p>
    <w:p w14:paraId="3A4B8522" w14:textId="246E633C" w:rsidR="006074BA" w:rsidRDefault="006074BA" w:rsidP="006074BA">
      <w:pPr>
        <w:spacing w:line="360" w:lineRule="auto"/>
        <w:jc w:val="both"/>
        <w:rPr>
          <w:rFonts w:ascii="Arial" w:hAnsi="Arial" w:cs="Arial"/>
        </w:rPr>
      </w:pPr>
      <w:r w:rsidRPr="008035FA">
        <w:rPr>
          <w:rFonts w:ascii="Arial" w:hAnsi="Arial" w:cs="Arial"/>
        </w:rPr>
        <w:t xml:space="preserve">Subsemnatul/a_______________________________________, domiciliat/ă în </w:t>
      </w:r>
      <w:proofErr w:type="spellStart"/>
      <w:r w:rsidR="003B7AB3">
        <w:rPr>
          <w:rFonts w:ascii="Arial" w:hAnsi="Arial" w:cs="Arial"/>
        </w:rPr>
        <w:t>Orasul</w:t>
      </w:r>
      <w:proofErr w:type="spellEnd"/>
      <w:r w:rsidR="003B7AB3">
        <w:rPr>
          <w:rFonts w:ascii="Arial" w:hAnsi="Arial" w:cs="Arial"/>
        </w:rPr>
        <w:t>/</w:t>
      </w:r>
      <w:r w:rsidRPr="008035FA">
        <w:rPr>
          <w:rFonts w:ascii="Arial" w:hAnsi="Arial" w:cs="Arial"/>
        </w:rPr>
        <w:t>Comuna ___________________</w:t>
      </w:r>
      <w:r>
        <w:rPr>
          <w:rFonts w:ascii="Arial" w:hAnsi="Arial" w:cs="Arial"/>
        </w:rPr>
        <w:t>___________</w:t>
      </w:r>
      <w:r w:rsidRPr="008035FA">
        <w:rPr>
          <w:rFonts w:ascii="Arial" w:hAnsi="Arial" w:cs="Arial"/>
        </w:rPr>
        <w:t xml:space="preserve">__________, strada___________________________, bloc____, </w:t>
      </w:r>
      <w:proofErr w:type="spellStart"/>
      <w:r w:rsidRPr="008035FA">
        <w:rPr>
          <w:rFonts w:ascii="Arial" w:hAnsi="Arial" w:cs="Arial"/>
        </w:rPr>
        <w:t>etaj_____ap</w:t>
      </w:r>
      <w:proofErr w:type="spellEnd"/>
      <w:r w:rsidRPr="008035FA">
        <w:rPr>
          <w:rFonts w:ascii="Arial" w:hAnsi="Arial" w:cs="Arial"/>
        </w:rPr>
        <w:t xml:space="preserve">.____, nr. _______, judeţul ___________________, posesor/are al/a C.I./B.I. seria _____________, numărul ____________, eliberat la data de______________, de către_________________________, CNP _________________________, luând act de termenii și condițiile de participare la activitățile proiectului </w:t>
      </w:r>
      <w:r w:rsidRPr="006E578D">
        <w:rPr>
          <w:rFonts w:ascii="Arial" w:hAnsi="Arial" w:cs="Arial"/>
        </w:rPr>
        <w:t xml:space="preserve">”Servicii de bază pentru persoanele cu nivel scăzut de calificare din județul </w:t>
      </w:r>
      <w:r w:rsidRPr="003B7AB3">
        <w:rPr>
          <w:rFonts w:ascii="Arial" w:hAnsi="Arial" w:cs="Arial"/>
        </w:rPr>
        <w:t>Hunedoara”,</w:t>
      </w:r>
      <w:r w:rsidR="003B7AB3" w:rsidRPr="003B7AB3">
        <w:rPr>
          <w:rFonts w:ascii="Arial" w:hAnsi="Arial" w:cs="Arial"/>
        </w:rPr>
        <w:t xml:space="preserve"> </w:t>
      </w:r>
      <w:r w:rsidRPr="003B7AB3">
        <w:rPr>
          <w:rFonts w:ascii="Arial" w:hAnsi="Arial" w:cs="Arial"/>
        </w:rPr>
        <w:t xml:space="preserve">cod </w:t>
      </w:r>
      <w:proofErr w:type="spellStart"/>
      <w:r w:rsidRPr="003B7AB3">
        <w:rPr>
          <w:rFonts w:ascii="Arial" w:hAnsi="Arial" w:cs="Arial"/>
        </w:rPr>
        <w:t>MyS</w:t>
      </w:r>
      <w:r w:rsidR="003B7AB3" w:rsidRPr="003B7AB3">
        <w:rPr>
          <w:rFonts w:ascii="Arial" w:hAnsi="Arial" w:cs="Arial"/>
        </w:rPr>
        <w:t>MIS</w:t>
      </w:r>
      <w:proofErr w:type="spellEnd"/>
      <w:r w:rsidRPr="003B7AB3">
        <w:rPr>
          <w:rFonts w:ascii="Arial" w:hAnsi="Arial" w:cs="Arial"/>
        </w:rPr>
        <w:t xml:space="preserve"> 335815</w:t>
      </w:r>
      <w:r w:rsidR="003B7AB3">
        <w:rPr>
          <w:rFonts w:ascii="Arial" w:hAnsi="Arial" w:cs="Arial"/>
        </w:rPr>
        <w:t>,</w:t>
      </w:r>
      <w:r w:rsidRPr="003B7AB3">
        <w:rPr>
          <w:rFonts w:ascii="Arial" w:hAnsi="Arial" w:cs="Arial"/>
        </w:rPr>
        <w:t xml:space="preserve"> </w:t>
      </w:r>
      <w:r w:rsidRPr="008035FA">
        <w:rPr>
          <w:rFonts w:ascii="Arial" w:hAnsi="Arial" w:cs="Arial"/>
        </w:rPr>
        <w:t xml:space="preserve">a căror dublă finanțare este interzisă, declar pe propria răspundere, sub sancțiunea legii:  </w:t>
      </w:r>
    </w:p>
    <w:p w14:paraId="7E3F4E47" w14:textId="72B446C6" w:rsidR="006074BA" w:rsidRPr="003B7AB3" w:rsidRDefault="006074BA" w:rsidP="003B7AB3">
      <w:pPr>
        <w:pStyle w:val="Listparagraf"/>
        <w:numPr>
          <w:ilvl w:val="0"/>
          <w:numId w:val="1"/>
        </w:numPr>
        <w:spacing w:line="360" w:lineRule="auto"/>
        <w:jc w:val="both"/>
        <w:rPr>
          <w:rFonts w:ascii="Arial" w:hAnsi="Arial" w:cs="Arial"/>
        </w:rPr>
      </w:pPr>
      <w:r w:rsidRPr="003B7AB3">
        <w:rPr>
          <w:rFonts w:ascii="Arial" w:hAnsi="Arial" w:cs="Arial"/>
        </w:rPr>
        <w:t xml:space="preserve">la </w:t>
      </w:r>
      <w:r w:rsidRPr="00803DCD">
        <w:rPr>
          <w:rFonts w:ascii="Arial" w:hAnsi="Arial" w:cs="Arial"/>
        </w:rPr>
        <w:t>momentul semnării acestei declarații, nu am beneficiat și nu beneficiez de măsuri/</w:t>
      </w:r>
      <w:proofErr w:type="spellStart"/>
      <w:r w:rsidRPr="00803DCD">
        <w:rPr>
          <w:rFonts w:ascii="Arial" w:hAnsi="Arial" w:cs="Arial"/>
        </w:rPr>
        <w:t>activitati</w:t>
      </w:r>
      <w:proofErr w:type="spellEnd"/>
      <w:r w:rsidRPr="00803DCD">
        <w:rPr>
          <w:rFonts w:ascii="Arial" w:hAnsi="Arial" w:cs="Arial"/>
        </w:rPr>
        <w:t xml:space="preserve"> similare (</w:t>
      </w:r>
      <w:r w:rsidR="00803DCD" w:rsidRPr="00803DCD">
        <w:rPr>
          <w:rFonts w:ascii="Arial" w:hAnsi="Arial" w:cs="Arial"/>
        </w:rPr>
        <w:t>cursuri de formare profesionala; participarea la acțiuni de dobândire a competentelor de limba romana, matematica, IT; servicii de informare si consiliere profesionala; acțiuni privind locurile de munca verzi si economia verde</w:t>
      </w:r>
      <w:r w:rsidRPr="00803DCD">
        <w:rPr>
          <w:rFonts w:ascii="Arial" w:hAnsi="Arial" w:cs="Arial"/>
        </w:rPr>
        <w:t xml:space="preserve">) </w:t>
      </w:r>
      <w:r w:rsidRPr="003B7AB3">
        <w:rPr>
          <w:rFonts w:ascii="Arial" w:hAnsi="Arial" w:cs="Arial"/>
        </w:rPr>
        <w:t xml:space="preserve">finanțate prin </w:t>
      </w:r>
      <w:r w:rsidRPr="00803DCD">
        <w:rPr>
          <w:rFonts w:ascii="Arial" w:hAnsi="Arial" w:cs="Arial"/>
        </w:rPr>
        <w:t xml:space="preserve">Programul Educație și Ocupare, </w:t>
      </w:r>
      <w:r w:rsidRPr="003B7AB3">
        <w:rPr>
          <w:rFonts w:ascii="Arial" w:hAnsi="Arial" w:cs="Arial"/>
        </w:rPr>
        <w:t>din alte programe europene cu finanțare nerambursabilă sau de la bugetul de stat și nu voi angaja, până la data ieșirii mele din operațiunile proiectului, nicio altă formă de finanțare sau subvenție provenită din sursele menționate anterior pentru activitati similar</w:t>
      </w:r>
      <w:r w:rsidR="00FE06B4" w:rsidRPr="003B7AB3">
        <w:rPr>
          <w:rFonts w:ascii="Arial" w:hAnsi="Arial" w:cs="Arial"/>
        </w:rPr>
        <w:t>e</w:t>
      </w:r>
      <w:r w:rsidRPr="003B7AB3">
        <w:rPr>
          <w:rFonts w:ascii="Arial" w:hAnsi="Arial" w:cs="Arial"/>
        </w:rPr>
        <w:t xml:space="preserve"> cu cele ale prezentului proiect.</w:t>
      </w:r>
    </w:p>
    <w:p w14:paraId="2D8D5BF8" w14:textId="6F2691F3" w:rsidR="00803DCD" w:rsidRPr="00803DCD" w:rsidRDefault="00803DCD" w:rsidP="006074BA">
      <w:pPr>
        <w:spacing w:line="360" w:lineRule="auto"/>
        <w:jc w:val="both"/>
        <w:rPr>
          <w:rFonts w:ascii="Arial" w:hAnsi="Arial" w:cs="Arial"/>
        </w:rPr>
      </w:pPr>
      <w:r w:rsidRPr="00803DCD">
        <w:rPr>
          <w:rFonts w:ascii="Arial" w:hAnsi="Arial" w:cs="Arial"/>
        </w:rPr>
        <w:t xml:space="preserve">În cazul în care, pe parcursul implementării proiectului, se identifică riscul apariției unei situații de dublă finanțare, </w:t>
      </w:r>
      <w:r w:rsidRPr="00803DCD">
        <w:rPr>
          <w:rFonts w:ascii="Arial" w:hAnsi="Arial" w:cs="Arial"/>
        </w:rPr>
        <w:t xml:space="preserve">membrul grupului </w:t>
      </w:r>
      <w:proofErr w:type="spellStart"/>
      <w:r w:rsidRPr="00803DCD">
        <w:rPr>
          <w:rFonts w:ascii="Arial" w:hAnsi="Arial" w:cs="Arial"/>
        </w:rPr>
        <w:t>tinta</w:t>
      </w:r>
      <w:proofErr w:type="spellEnd"/>
      <w:r w:rsidRPr="00803DCD">
        <w:rPr>
          <w:rFonts w:ascii="Arial" w:hAnsi="Arial" w:cs="Arial"/>
        </w:rPr>
        <w:t xml:space="preserve"> se obligă să informeze</w:t>
      </w:r>
      <w:r w:rsidRPr="00803DCD">
        <w:rPr>
          <w:rFonts w:ascii="Arial" w:hAnsi="Arial" w:cs="Arial"/>
        </w:rPr>
        <w:t xml:space="preserve"> in scris</w:t>
      </w:r>
      <w:r w:rsidRPr="00803DCD">
        <w:rPr>
          <w:rFonts w:ascii="Arial" w:hAnsi="Arial" w:cs="Arial"/>
        </w:rPr>
        <w:t xml:space="preserve"> de îndată </w:t>
      </w:r>
      <w:proofErr w:type="spellStart"/>
      <w:r w:rsidRPr="00803DCD">
        <w:rPr>
          <w:rFonts w:ascii="Arial" w:hAnsi="Arial" w:cs="Arial"/>
        </w:rPr>
        <w:t>Asociatia</w:t>
      </w:r>
      <w:proofErr w:type="spellEnd"/>
      <w:r w:rsidRPr="00803DCD">
        <w:rPr>
          <w:rFonts w:ascii="Arial" w:hAnsi="Arial" w:cs="Arial"/>
        </w:rPr>
        <w:t xml:space="preserve"> Microregiunea Tara Hategului-Tinutul Padurenilor GAL</w:t>
      </w:r>
      <w:r w:rsidRPr="00803DCD">
        <w:rPr>
          <w:rFonts w:ascii="Arial" w:hAnsi="Arial" w:cs="Arial"/>
        </w:rPr>
        <w:t xml:space="preserve"> și să ia toate măsurile necesare pentru a evita suprapunerea finanțărilor.</w:t>
      </w:r>
    </w:p>
    <w:p w14:paraId="5DAAED55" w14:textId="090C07A1" w:rsidR="006074BA" w:rsidRDefault="006074BA" w:rsidP="006074BA">
      <w:pPr>
        <w:spacing w:line="360" w:lineRule="auto"/>
        <w:jc w:val="both"/>
        <w:rPr>
          <w:rFonts w:ascii="Arial" w:hAnsi="Arial" w:cs="Arial"/>
        </w:rPr>
      </w:pPr>
      <w:r w:rsidRPr="008035FA">
        <w:rPr>
          <w:rFonts w:ascii="Arial" w:hAnsi="Arial" w:cs="Arial"/>
        </w:rPr>
        <w:t>Am luat la cunoștința că declarația în fals a subsemnat(ului)(ei) atrage după sine excluderea din activitățile proiectului și acordarea de despăgubiri financiare constând în contravaloarea serviciilor de care am beneficiat gratuit până în momentul descoperirii falsului, inclusiv plata de daune-interese în scopul reparării prejudiciului cauzat de aplicarea corecțiilor legate de neîndeplinirea indicatorilor asumați prin contractul de finanțare a proiectului datorită excluderii mele.</w:t>
      </w:r>
    </w:p>
    <w:p w14:paraId="3F4C8B4F" w14:textId="39E1AE1E" w:rsidR="00FE06B4" w:rsidRPr="008035FA" w:rsidRDefault="006074BA" w:rsidP="006074BA">
      <w:pPr>
        <w:spacing w:line="360" w:lineRule="auto"/>
        <w:jc w:val="both"/>
        <w:rPr>
          <w:rFonts w:ascii="Arial" w:hAnsi="Arial" w:cs="Arial"/>
        </w:rPr>
      </w:pPr>
      <w:r w:rsidRPr="008035FA">
        <w:rPr>
          <w:rFonts w:ascii="Arial" w:hAnsi="Arial" w:cs="Arial"/>
        </w:rPr>
        <w:t>Nume, prenume ________</w:t>
      </w:r>
      <w:r>
        <w:rPr>
          <w:rFonts w:ascii="Arial" w:hAnsi="Arial" w:cs="Arial"/>
        </w:rPr>
        <w:t>________</w:t>
      </w:r>
      <w:r w:rsidRPr="008035FA">
        <w:rPr>
          <w:rFonts w:ascii="Arial" w:hAnsi="Arial" w:cs="Arial"/>
        </w:rPr>
        <w:t>___________</w:t>
      </w:r>
    </w:p>
    <w:p w14:paraId="64EB9D4E" w14:textId="77777777" w:rsidR="003B7AB3" w:rsidRDefault="006074BA" w:rsidP="006074BA">
      <w:pPr>
        <w:spacing w:line="360" w:lineRule="auto"/>
        <w:jc w:val="both"/>
        <w:rPr>
          <w:rFonts w:ascii="Arial" w:hAnsi="Arial" w:cs="Arial"/>
        </w:rPr>
      </w:pPr>
      <w:r w:rsidRPr="008035FA">
        <w:rPr>
          <w:rFonts w:ascii="Arial" w:hAnsi="Arial" w:cs="Arial"/>
        </w:rPr>
        <w:t>Data _____________________________</w:t>
      </w:r>
      <w:r>
        <w:rPr>
          <w:rFonts w:ascii="Arial" w:hAnsi="Arial" w:cs="Arial"/>
        </w:rPr>
        <w:tab/>
      </w:r>
      <w:r>
        <w:rPr>
          <w:rFonts w:ascii="Arial" w:hAnsi="Arial" w:cs="Arial"/>
        </w:rPr>
        <w:tab/>
      </w:r>
    </w:p>
    <w:p w14:paraId="4F6EF14F" w14:textId="21E18D04" w:rsidR="006074BA" w:rsidRPr="008035FA" w:rsidRDefault="006074BA" w:rsidP="006074BA">
      <w:pPr>
        <w:spacing w:line="360" w:lineRule="auto"/>
        <w:jc w:val="both"/>
        <w:rPr>
          <w:rFonts w:ascii="Arial" w:hAnsi="Arial" w:cs="Arial"/>
        </w:rPr>
      </w:pPr>
      <w:proofErr w:type="spellStart"/>
      <w:r>
        <w:rPr>
          <w:rFonts w:ascii="Arial" w:hAnsi="Arial" w:cs="Arial"/>
        </w:rPr>
        <w:t>Semnatura</w:t>
      </w:r>
      <w:proofErr w:type="spellEnd"/>
      <w:r>
        <w:rPr>
          <w:rFonts w:ascii="Arial" w:hAnsi="Arial" w:cs="Arial"/>
        </w:rPr>
        <w:t>____________________</w:t>
      </w:r>
    </w:p>
    <w:p w14:paraId="4F99234C" w14:textId="219A712C" w:rsidR="00A01AA7" w:rsidRPr="00C83479" w:rsidRDefault="00A01AA7" w:rsidP="00A9367A">
      <w:pPr>
        <w:rPr>
          <w:sz w:val="24"/>
          <w:szCs w:val="24"/>
        </w:rPr>
      </w:pPr>
    </w:p>
    <w:sectPr w:rsidR="00A01AA7" w:rsidRPr="00C83479" w:rsidSect="00ED637A">
      <w:headerReference w:type="default" r:id="rId7"/>
      <w:footerReference w:type="default" r:id="rId8"/>
      <w:pgSz w:w="11906" w:h="16838"/>
      <w:pgMar w:top="1531" w:right="1247" w:bottom="147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EBCF3" w14:textId="77777777" w:rsidR="003818AB" w:rsidRDefault="003818AB" w:rsidP="00D46B76">
      <w:pPr>
        <w:spacing w:after="0" w:line="240" w:lineRule="auto"/>
      </w:pPr>
      <w:r>
        <w:separator/>
      </w:r>
    </w:p>
  </w:endnote>
  <w:endnote w:type="continuationSeparator" w:id="0">
    <w:p w14:paraId="28354A96" w14:textId="77777777" w:rsidR="003818AB" w:rsidRDefault="003818AB" w:rsidP="00D46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A9313" w14:textId="6E51E053" w:rsidR="003F1B01" w:rsidRDefault="00E839B6">
    <w:pPr>
      <w:pStyle w:val="Subsol"/>
    </w:pPr>
    <w:r>
      <w:rPr>
        <w:noProof/>
      </w:rPr>
      <w:drawing>
        <wp:anchor distT="0" distB="0" distL="114300" distR="114300" simplePos="0" relativeHeight="251660288" behindDoc="0" locked="0" layoutInCell="1" allowOverlap="1" wp14:anchorId="05DA30F7" wp14:editId="1B110C47">
          <wp:simplePos x="0" y="0"/>
          <wp:positionH relativeFrom="margin">
            <wp:posOffset>-265634</wp:posOffset>
          </wp:positionH>
          <wp:positionV relativeFrom="paragraph">
            <wp:posOffset>-124843</wp:posOffset>
          </wp:positionV>
          <wp:extent cx="1620520" cy="462280"/>
          <wp:effectExtent l="0" t="0" r="0" b="0"/>
          <wp:wrapNone/>
          <wp:docPr id="181566731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04964" name="Imagine 1563004964"/>
                  <pic:cNvPicPr/>
                </pic:nvPicPr>
                <pic:blipFill>
                  <a:blip r:embed="rId1">
                    <a:extLst>
                      <a:ext uri="{28A0092B-C50C-407E-A947-70E740481C1C}">
                        <a14:useLocalDpi xmlns:a14="http://schemas.microsoft.com/office/drawing/2010/main" val="0"/>
                      </a:ext>
                    </a:extLst>
                  </a:blip>
                  <a:stretch>
                    <a:fillRect/>
                  </a:stretch>
                </pic:blipFill>
                <pic:spPr>
                  <a:xfrm>
                    <a:off x="0" y="0"/>
                    <a:ext cx="1642417" cy="468526"/>
                  </a:xfrm>
                  <a:prstGeom prst="rect">
                    <a:avLst/>
                  </a:prstGeom>
                </pic:spPr>
              </pic:pic>
            </a:graphicData>
          </a:graphic>
          <wp14:sizeRelH relativeFrom="margin">
            <wp14:pctWidth>0</wp14:pctWidth>
          </wp14:sizeRelH>
          <wp14:sizeRelV relativeFrom="margin">
            <wp14:pctHeight>0</wp14:pctHeight>
          </wp14:sizeRelV>
        </wp:anchor>
      </w:drawing>
    </w:r>
    <w:r w:rsidR="0028470C">
      <w:rPr>
        <w:noProof/>
      </w:rPr>
      <mc:AlternateContent>
        <mc:Choice Requires="wps">
          <w:drawing>
            <wp:anchor distT="45720" distB="45720" distL="114300" distR="114300" simplePos="0" relativeHeight="251663360" behindDoc="0" locked="0" layoutInCell="1" allowOverlap="1" wp14:anchorId="56304482" wp14:editId="20B3A4A2">
              <wp:simplePos x="0" y="0"/>
              <wp:positionH relativeFrom="margin">
                <wp:posOffset>2203450</wp:posOffset>
              </wp:positionH>
              <wp:positionV relativeFrom="paragraph">
                <wp:posOffset>-163195</wp:posOffset>
              </wp:positionV>
              <wp:extent cx="4093210" cy="1404620"/>
              <wp:effectExtent l="0" t="0" r="0" b="0"/>
              <wp:wrapSquare wrapText="bothSides"/>
              <wp:docPr id="21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210" cy="1404620"/>
                      </a:xfrm>
                      <a:prstGeom prst="rect">
                        <a:avLst/>
                      </a:prstGeom>
                      <a:noFill/>
                      <a:ln w="9525">
                        <a:noFill/>
                        <a:miter lim="800000"/>
                        <a:headEnd/>
                        <a:tailEnd/>
                      </a:ln>
                    </wps:spPr>
                    <wps:txbx>
                      <w:txbxContent>
                        <w:p w14:paraId="08B17737" w14:textId="77777777" w:rsidR="00556ECD" w:rsidRPr="00556ECD" w:rsidRDefault="00BA387C" w:rsidP="0028470C">
                          <w:pPr>
                            <w:spacing w:after="0" w:line="180" w:lineRule="exact"/>
                            <w:jc w:val="right"/>
                            <w:rPr>
                              <w:i/>
                              <w:iCs/>
                              <w:sz w:val="17"/>
                              <w:szCs w:val="17"/>
                            </w:rPr>
                          </w:pPr>
                          <w:r w:rsidRPr="00556ECD">
                            <w:rPr>
                              <w:i/>
                              <w:iCs/>
                              <w:sz w:val="17"/>
                              <w:szCs w:val="17"/>
                            </w:rPr>
                            <w:t>Proiect cofinanțat de Uniunea Europeană prin</w:t>
                          </w:r>
                        </w:p>
                        <w:p w14:paraId="4318D337" w14:textId="4956240A" w:rsidR="00BA387C" w:rsidRPr="00556ECD" w:rsidRDefault="00BA387C" w:rsidP="0028470C">
                          <w:pPr>
                            <w:spacing w:after="0" w:line="180" w:lineRule="exact"/>
                            <w:jc w:val="right"/>
                            <w:rPr>
                              <w:i/>
                              <w:iCs/>
                              <w:sz w:val="17"/>
                              <w:szCs w:val="17"/>
                            </w:rPr>
                          </w:pPr>
                          <w:r w:rsidRPr="00556ECD">
                            <w:rPr>
                              <w:i/>
                              <w:iCs/>
                              <w:sz w:val="17"/>
                              <w:szCs w:val="17"/>
                            </w:rPr>
                            <w:t>Programul Educație și Ocupare</w:t>
                          </w:r>
                        </w:p>
                        <w:p w14:paraId="283B82D0" w14:textId="5FA664EB" w:rsidR="00556ECD" w:rsidRPr="00556ECD" w:rsidRDefault="00556ECD" w:rsidP="0028470C">
                          <w:pPr>
                            <w:spacing w:after="0" w:line="180" w:lineRule="exact"/>
                            <w:jc w:val="right"/>
                            <w:rPr>
                              <w:b/>
                              <w:bCs/>
                              <w:sz w:val="17"/>
                              <w:szCs w:val="17"/>
                            </w:rPr>
                          </w:pPr>
                          <w:r w:rsidRPr="00556ECD">
                            <w:rPr>
                              <w:b/>
                              <w:bCs/>
                              <w:sz w:val="17"/>
                              <w:szCs w:val="17"/>
                            </w:rPr>
                            <w:t xml:space="preserve">Cod proiect: </w:t>
                          </w:r>
                          <w:r w:rsidR="0028470C" w:rsidRPr="0028470C">
                            <w:rPr>
                              <w:b/>
                              <w:bCs/>
                              <w:sz w:val="17"/>
                              <w:szCs w:val="17"/>
                            </w:rPr>
                            <w:t>335815</w:t>
                          </w:r>
                        </w:p>
                        <w:p w14:paraId="60809CCB" w14:textId="4ED5CC28" w:rsidR="00556ECD" w:rsidRPr="00556ECD" w:rsidRDefault="00556ECD" w:rsidP="0028470C">
                          <w:pPr>
                            <w:spacing w:after="0" w:line="180" w:lineRule="exact"/>
                            <w:jc w:val="right"/>
                            <w:rPr>
                              <w:b/>
                              <w:bCs/>
                              <w:sz w:val="17"/>
                              <w:szCs w:val="17"/>
                            </w:rPr>
                          </w:pPr>
                          <w:r w:rsidRPr="00556ECD">
                            <w:rPr>
                              <w:b/>
                              <w:bCs/>
                              <w:sz w:val="17"/>
                              <w:szCs w:val="17"/>
                            </w:rPr>
                            <w:t>„</w:t>
                          </w:r>
                          <w:r w:rsidR="006C1802" w:rsidRPr="006C1802">
                            <w:rPr>
                              <w:b/>
                              <w:bCs/>
                              <w:sz w:val="17"/>
                              <w:szCs w:val="17"/>
                            </w:rPr>
                            <w:t>Servicii de baza pentru persoanele cu nivel scazut de calificare din judetul Hunedoara</w:t>
                          </w:r>
                          <w:r w:rsidRPr="00556ECD">
                            <w:rPr>
                              <w:b/>
                              <w:bCs/>
                              <w:sz w:val="17"/>
                              <w:szCs w:val="17"/>
                            </w:rPr>
                            <w:t>”</w:t>
                          </w:r>
                        </w:p>
                        <w:p w14:paraId="184C6F9D" w14:textId="77777777" w:rsidR="0028470C" w:rsidRDefault="0028470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304482" id="_x0000_t202" coordsize="21600,21600" o:spt="202" path="m,l,21600r21600,l21600,xe">
              <v:stroke joinstyle="miter"/>
              <v:path gradientshapeok="t" o:connecttype="rect"/>
            </v:shapetype>
            <v:shape id="Casetă text 2" o:spid="_x0000_s1026" type="#_x0000_t202" style="position:absolute;margin-left:173.5pt;margin-top:-12.85pt;width:322.3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5P1+gEAAM4DAAAOAAAAZHJzL2Uyb0RvYy54bWysU9uO2yAQfa/Uf0C8N7ZTZ7ux4qy2u01V&#10;aXuRtv0AjHGMCgwFEjv9+h2wNxu1b1X9gMDDnJlz5rC5GbUiR+G8BFPTYpFTIgyHVpp9TX983725&#10;psQHZlqmwIianoSnN9vXrzaDrcQSelCtcARBjK8GW9M+BFtlmee90MwvwAqDwQ6cZgGPbp+1jg2I&#10;rlW2zPOrbADXWgdceI9/76cg3Sb8rhM8fO06LwJRNcXeQlpdWpu4ZtsNq/aO2V7yuQ32D11oJg0W&#10;PUPds8DIwcm/oLTkDjx0YcFBZ9B1kovEAdkU+R9sHntmReKC4nh7lsn/P1j+5fhovzkSxvcw4gAT&#10;CW8fgP/0xMBdz8xe3DoHQy9Yi4WLKFk2WF/NqVFqX/kI0gyfocUhs0OABDR2TkdVkCdBdBzA6Sy6&#10;GAPh+LPM12+XBYY4xooyL6+WaSwZq57TrfPhowBN4qamDqea4NnxwYfYDquer8RqBnZSqTRZZchQ&#10;0/VquUoJFxEtAxpPSV3T6zx+kxUiyw+mTcmBSTXtsYAyM+3IdOIcxmbEi5F+A+0JBXAwGQwfBG56&#10;cL8pGdBcNfW/DswJStQngyKui7KMbkyHcvUOGRN3GWkuI8xwhKppoGTa3oXk4MjV21sUeyeTDC+d&#10;zL2iaZI6s8GjKy/P6dbLM9w+AQAA//8DAFBLAwQUAAYACAAAACEA2r2ASeAAAAALAQAADwAAAGRy&#10;cy9kb3ducmV2LnhtbEyPwU7DMBBE70j8g7VI3FqngTQkxKkq1JYjUCLObrwkEfHast00/D3mBMfV&#10;Ps28qTazHtmEzg+GBKyWCTCk1qiBOgHN+37xAMwHSUqOhlDAN3rY1NdXlSyVudAbTsfQsRhCvpQC&#10;+hBsyblve9TSL41Fir9P47QM8XQdV05eYrgeeZoka67lQLGhlxafemy/jmctwAZ7yJ/dy+t2t5+S&#10;5uPQpEO3E+L2Zt4+Ags4hz8YfvWjOtTR6WTOpDwbBdzd53FLELBIsxxYJIpitQZ2imiRZcDriv/f&#10;UP8AAAD//wMAUEsBAi0AFAAGAAgAAAAhALaDOJL+AAAA4QEAABMAAAAAAAAAAAAAAAAAAAAAAFtD&#10;b250ZW50X1R5cGVzXS54bWxQSwECLQAUAAYACAAAACEAOP0h/9YAAACUAQAACwAAAAAAAAAAAAAA&#10;AAAvAQAAX3JlbHMvLnJlbHNQSwECLQAUAAYACAAAACEAvTOT9foBAADOAwAADgAAAAAAAAAAAAAA&#10;AAAuAgAAZHJzL2Uyb0RvYy54bWxQSwECLQAUAAYACAAAACEA2r2ASeAAAAALAQAADwAAAAAAAAAA&#10;AAAAAABUBAAAZHJzL2Rvd25yZXYueG1sUEsFBgAAAAAEAAQA8wAAAGEFAAAAAA==&#10;" filled="f" stroked="f">
              <v:textbox style="mso-fit-shape-to-text:t">
                <w:txbxContent>
                  <w:p w14:paraId="08B17737" w14:textId="77777777" w:rsidR="00556ECD" w:rsidRPr="00556ECD" w:rsidRDefault="00BA387C" w:rsidP="0028470C">
                    <w:pPr>
                      <w:spacing w:after="0" w:line="180" w:lineRule="exact"/>
                      <w:jc w:val="right"/>
                      <w:rPr>
                        <w:i/>
                        <w:iCs/>
                        <w:sz w:val="17"/>
                        <w:szCs w:val="17"/>
                      </w:rPr>
                    </w:pPr>
                    <w:r w:rsidRPr="00556ECD">
                      <w:rPr>
                        <w:i/>
                        <w:iCs/>
                        <w:sz w:val="17"/>
                        <w:szCs w:val="17"/>
                      </w:rPr>
                      <w:t>Proiect cofinanțat de Uniunea Europeană prin</w:t>
                    </w:r>
                  </w:p>
                  <w:p w14:paraId="4318D337" w14:textId="4956240A" w:rsidR="00BA387C" w:rsidRPr="00556ECD" w:rsidRDefault="00BA387C" w:rsidP="0028470C">
                    <w:pPr>
                      <w:spacing w:after="0" w:line="180" w:lineRule="exact"/>
                      <w:jc w:val="right"/>
                      <w:rPr>
                        <w:i/>
                        <w:iCs/>
                        <w:sz w:val="17"/>
                        <w:szCs w:val="17"/>
                      </w:rPr>
                    </w:pPr>
                    <w:r w:rsidRPr="00556ECD">
                      <w:rPr>
                        <w:i/>
                        <w:iCs/>
                        <w:sz w:val="17"/>
                        <w:szCs w:val="17"/>
                      </w:rPr>
                      <w:t>Programul Educație și Ocupare</w:t>
                    </w:r>
                  </w:p>
                  <w:p w14:paraId="283B82D0" w14:textId="5FA664EB" w:rsidR="00556ECD" w:rsidRPr="00556ECD" w:rsidRDefault="00556ECD" w:rsidP="0028470C">
                    <w:pPr>
                      <w:spacing w:after="0" w:line="180" w:lineRule="exact"/>
                      <w:jc w:val="right"/>
                      <w:rPr>
                        <w:b/>
                        <w:bCs/>
                        <w:sz w:val="17"/>
                        <w:szCs w:val="17"/>
                      </w:rPr>
                    </w:pPr>
                    <w:r w:rsidRPr="00556ECD">
                      <w:rPr>
                        <w:b/>
                        <w:bCs/>
                        <w:sz w:val="17"/>
                        <w:szCs w:val="17"/>
                      </w:rPr>
                      <w:t xml:space="preserve">Cod proiect: </w:t>
                    </w:r>
                    <w:r w:rsidR="0028470C" w:rsidRPr="0028470C">
                      <w:rPr>
                        <w:b/>
                        <w:bCs/>
                        <w:sz w:val="17"/>
                        <w:szCs w:val="17"/>
                      </w:rPr>
                      <w:t>335815</w:t>
                    </w:r>
                  </w:p>
                  <w:p w14:paraId="60809CCB" w14:textId="4ED5CC28" w:rsidR="00556ECD" w:rsidRPr="00556ECD" w:rsidRDefault="00556ECD" w:rsidP="0028470C">
                    <w:pPr>
                      <w:spacing w:after="0" w:line="180" w:lineRule="exact"/>
                      <w:jc w:val="right"/>
                      <w:rPr>
                        <w:b/>
                        <w:bCs/>
                        <w:sz w:val="17"/>
                        <w:szCs w:val="17"/>
                      </w:rPr>
                    </w:pPr>
                    <w:r w:rsidRPr="00556ECD">
                      <w:rPr>
                        <w:b/>
                        <w:bCs/>
                        <w:sz w:val="17"/>
                        <w:szCs w:val="17"/>
                      </w:rPr>
                      <w:t>„</w:t>
                    </w:r>
                    <w:r w:rsidR="006C1802" w:rsidRPr="006C1802">
                      <w:rPr>
                        <w:b/>
                        <w:bCs/>
                        <w:sz w:val="17"/>
                        <w:szCs w:val="17"/>
                      </w:rPr>
                      <w:t>Servicii de baza pentru persoanele cu nivel scazut de calificare din judetul Hunedoara</w:t>
                    </w:r>
                    <w:r w:rsidRPr="00556ECD">
                      <w:rPr>
                        <w:b/>
                        <w:bCs/>
                        <w:sz w:val="17"/>
                        <w:szCs w:val="17"/>
                      </w:rPr>
                      <w:t>”</w:t>
                    </w:r>
                  </w:p>
                  <w:p w14:paraId="184C6F9D" w14:textId="77777777" w:rsidR="0028470C" w:rsidRDefault="0028470C"/>
                </w:txbxContent>
              </v:textbox>
              <w10:wrap type="square" anchorx="margin"/>
            </v:shape>
          </w:pict>
        </mc:Fallback>
      </mc:AlternateContent>
    </w:r>
    <w:r w:rsidR="0028470C">
      <w:rPr>
        <w:noProof/>
      </w:rPr>
      <mc:AlternateContent>
        <mc:Choice Requires="wps">
          <w:drawing>
            <wp:anchor distT="0" distB="0" distL="114300" distR="114300" simplePos="0" relativeHeight="251666432" behindDoc="0" locked="0" layoutInCell="1" allowOverlap="1" wp14:anchorId="3DEC8CCF" wp14:editId="3CEEE080">
              <wp:simplePos x="0" y="0"/>
              <wp:positionH relativeFrom="margin">
                <wp:posOffset>-181771</wp:posOffset>
              </wp:positionH>
              <wp:positionV relativeFrom="paragraph">
                <wp:posOffset>-299085</wp:posOffset>
              </wp:positionV>
              <wp:extent cx="6363335" cy="0"/>
              <wp:effectExtent l="0" t="0" r="0" b="0"/>
              <wp:wrapNone/>
              <wp:docPr id="945357137" name="Conector drept 1"/>
              <wp:cNvGraphicFramePr/>
              <a:graphic xmlns:a="http://schemas.openxmlformats.org/drawingml/2006/main">
                <a:graphicData uri="http://schemas.microsoft.com/office/word/2010/wordprocessingShape">
                  <wps:wsp>
                    <wps:cNvCnPr/>
                    <wps:spPr>
                      <a:xfrm flipV="1">
                        <a:off x="0" y="0"/>
                        <a:ext cx="6363335" cy="0"/>
                      </a:xfrm>
                      <a:prstGeom prst="line">
                        <a:avLst/>
                      </a:prstGeom>
                      <a:ln w="3175">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953236" id="Conector drept 1" o:spid="_x0000_s1026" style="position:absolute;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3pt,-23.55pt" to="486.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xV1AEAAP8DAAAOAAAAZHJzL2Uyb0RvYy54bWysU8mOEzEQvSPxD5bvpDsTJaBWOnOY0XBh&#10;GcHA3fGStvAm25Pu/D3lctIZAQeEuFh2La/eqypvbydryFHGpL3r6XLRUiId90K7Q0+/PT28eUdJ&#10;yswJZryTPT3JRG93r19tx9DJGz94I2QkAOJSN4aeDjmHrmkSH6RlaeGDdOBUPlqW4RkPjYhsBHRr&#10;mpu23TSjjyJEz2VKYL2vTrpDfKUkz5+VSjIT01PglvGMeO7L2ey2rDtEFgbNzzTYP7CwTDsoOkPd&#10;s8zIc9S/QVnNo09e5QX3tvFKaS5RA6hZtr+o+TqwIFELNCeFuU3p/8HyT8c79xihDWNIXQqPsaiY&#10;VLREGR2+w0xRFzAlE7btNLdNTplwMG5Wm9VqtaaEX3xNhShQIab8XnpLyqWnRruiiHXs+CFlKAuh&#10;l5BiNo6MPV0t364xKnmjxYM2pvhwKeSdieTIYJz7Q6Vmnu1HL6pts25bHCrAzuFY5AUS+IwD41Ux&#10;3vLJyErhi1REC1BWC8xAtYb4sSxrgygQWVIUMJyT2sq8bPCV7DXpHFvSJC7o3ybO0VjRuzwnWu18&#10;/FPVPF2oqhp/UV21Ftl7L044f2wHbBkqO/+IssYv35h+/be7nwAAAP//AwBQSwMEFAAGAAgAAAAh&#10;AOc1N6LeAAAACwEAAA8AAABkcnMvZG93bnJldi54bWxMj89OwzAMh+9IvENkJG5bugFbKU0nNODC&#10;YYLRB/Ca0FZr7NJkW/f2GAkJbv7z6efP+Wr0nTq6IbRMBmbTBJSjim1LtYHy42WSggoRyWLH5Ayc&#10;XYBVcXmRY2b5RO/uuI21khAKGRpoYuwzrUPVOI9hyr0j2X3y4DFKO9TaDniScN/peZIstMeW5EKD&#10;vVs3rtpvD97Aa/3Ee37blGXylfZn5KRa62djrq/GxwdQ0Y3xD4YffVGHQpx2fCAbVGdgMk8Xgkpx&#10;u5yBEuJ+eXMHavc70UWu//9QfAMAAP//AwBQSwECLQAUAAYACAAAACEAtoM4kv4AAADhAQAAEwAA&#10;AAAAAAAAAAAAAAAAAAAAW0NvbnRlbnRfVHlwZXNdLnhtbFBLAQItABQABgAIAAAAIQA4/SH/1gAA&#10;AJQBAAALAAAAAAAAAAAAAAAAAC8BAABfcmVscy8ucmVsc1BLAQItABQABgAIAAAAIQDojZxV1AEA&#10;AP8DAAAOAAAAAAAAAAAAAAAAAC4CAABkcnMvZTJvRG9jLnhtbFBLAQItABQABgAIAAAAIQDnNTei&#10;3gAAAAsBAAAPAAAAAAAAAAAAAAAAAC4EAABkcnMvZG93bnJldi54bWxQSwUGAAAAAAQABADzAAAA&#10;OQUAAAAA&#10;" strokecolor="#a5a5a5 [2092]" strokeweight=".2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5270C" w14:textId="77777777" w:rsidR="003818AB" w:rsidRDefault="003818AB" w:rsidP="00D46B76">
      <w:pPr>
        <w:spacing w:after="0" w:line="240" w:lineRule="auto"/>
      </w:pPr>
      <w:r>
        <w:separator/>
      </w:r>
    </w:p>
  </w:footnote>
  <w:footnote w:type="continuationSeparator" w:id="0">
    <w:p w14:paraId="1B02D416" w14:textId="77777777" w:rsidR="003818AB" w:rsidRDefault="003818AB" w:rsidP="00D46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58071" w14:textId="1B8CD60A" w:rsidR="003F1B01" w:rsidRDefault="0028470C" w:rsidP="003F1B01">
    <w:pPr>
      <w:pStyle w:val="Antet"/>
    </w:pPr>
    <w:r>
      <w:rPr>
        <w:noProof/>
      </w:rPr>
      <w:drawing>
        <wp:anchor distT="0" distB="0" distL="114300" distR="114300" simplePos="0" relativeHeight="251667456" behindDoc="0" locked="0" layoutInCell="1" allowOverlap="1" wp14:anchorId="5B06E23F" wp14:editId="535877D8">
          <wp:simplePos x="0" y="0"/>
          <wp:positionH relativeFrom="column">
            <wp:posOffset>-85403</wp:posOffset>
          </wp:positionH>
          <wp:positionV relativeFrom="paragraph">
            <wp:posOffset>-69215</wp:posOffset>
          </wp:positionV>
          <wp:extent cx="2190750" cy="468630"/>
          <wp:effectExtent l="0" t="0" r="0" b="7620"/>
          <wp:wrapNone/>
          <wp:docPr id="1141222064"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222064" name="Imagine 1141222064"/>
                  <pic:cNvPicPr/>
                </pic:nvPicPr>
                <pic:blipFill>
                  <a:blip r:embed="rId1">
                    <a:extLst>
                      <a:ext uri="{28A0092B-C50C-407E-A947-70E740481C1C}">
                        <a14:useLocalDpi xmlns:a14="http://schemas.microsoft.com/office/drawing/2010/main" val="0"/>
                      </a:ext>
                    </a:extLst>
                  </a:blip>
                  <a:stretch>
                    <a:fillRect/>
                  </a:stretch>
                </pic:blipFill>
                <pic:spPr>
                  <a:xfrm>
                    <a:off x="0" y="0"/>
                    <a:ext cx="2190750" cy="4686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30595BFB" wp14:editId="04FBF010">
          <wp:simplePos x="0" y="0"/>
          <wp:positionH relativeFrom="margin">
            <wp:posOffset>5463853</wp:posOffset>
          </wp:positionH>
          <wp:positionV relativeFrom="paragraph">
            <wp:posOffset>-146050</wp:posOffset>
          </wp:positionV>
          <wp:extent cx="661670" cy="661670"/>
          <wp:effectExtent l="0" t="0" r="5080" b="5080"/>
          <wp:wrapNone/>
          <wp:docPr id="155330926"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30926" name="Imagine 155330926"/>
                  <pic:cNvPicPr/>
                </pic:nvPicPr>
                <pic:blipFill>
                  <a:blip r:embed="rId2">
                    <a:extLst>
                      <a:ext uri="{28A0092B-C50C-407E-A947-70E740481C1C}">
                        <a14:useLocalDpi xmlns:a14="http://schemas.microsoft.com/office/drawing/2010/main" val="0"/>
                      </a:ext>
                    </a:extLst>
                  </a:blip>
                  <a:stretch>
                    <a:fillRect/>
                  </a:stretch>
                </pic:blipFill>
                <pic:spPr>
                  <a:xfrm>
                    <a:off x="0" y="0"/>
                    <a:ext cx="661670" cy="661670"/>
                  </a:xfrm>
                  <a:prstGeom prst="rect">
                    <a:avLst/>
                  </a:prstGeom>
                </pic:spPr>
              </pic:pic>
            </a:graphicData>
          </a:graphic>
          <wp14:sizeRelH relativeFrom="margin">
            <wp14:pctWidth>0</wp14:pctWidth>
          </wp14:sizeRelH>
          <wp14:sizeRelV relativeFrom="margin">
            <wp14:pctHeight>0</wp14:pctHeight>
          </wp14:sizeRelV>
        </wp:anchor>
      </w:drawing>
    </w:r>
    <w:r w:rsidR="003F1B01">
      <w:t xml:space="preserve">                                  </w:t>
    </w:r>
  </w:p>
  <w:p w14:paraId="22FE6C20" w14:textId="47325EE8" w:rsidR="00D46B76" w:rsidRPr="003F1B01" w:rsidRDefault="00D46B76" w:rsidP="003F1B0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91908"/>
    <w:multiLevelType w:val="hybridMultilevel"/>
    <w:tmpl w:val="F9CEE960"/>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72379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B76"/>
    <w:rsid w:val="000538C5"/>
    <w:rsid w:val="00065B18"/>
    <w:rsid w:val="00243DB1"/>
    <w:rsid w:val="00247A0A"/>
    <w:rsid w:val="0028470C"/>
    <w:rsid w:val="002B6399"/>
    <w:rsid w:val="00306EB2"/>
    <w:rsid w:val="00320F12"/>
    <w:rsid w:val="003818AB"/>
    <w:rsid w:val="003B7AB3"/>
    <w:rsid w:val="003F1B01"/>
    <w:rsid w:val="0042073C"/>
    <w:rsid w:val="00445933"/>
    <w:rsid w:val="0053315C"/>
    <w:rsid w:val="00556ECD"/>
    <w:rsid w:val="006074BA"/>
    <w:rsid w:val="00665A83"/>
    <w:rsid w:val="006C1802"/>
    <w:rsid w:val="006E578D"/>
    <w:rsid w:val="00797231"/>
    <w:rsid w:val="007B2205"/>
    <w:rsid w:val="007E11B4"/>
    <w:rsid w:val="00803DCD"/>
    <w:rsid w:val="008117D5"/>
    <w:rsid w:val="00844057"/>
    <w:rsid w:val="008462BF"/>
    <w:rsid w:val="008D06C4"/>
    <w:rsid w:val="008E0EB0"/>
    <w:rsid w:val="00985013"/>
    <w:rsid w:val="009A323A"/>
    <w:rsid w:val="009E510A"/>
    <w:rsid w:val="00A01AA7"/>
    <w:rsid w:val="00A8532D"/>
    <w:rsid w:val="00A9367A"/>
    <w:rsid w:val="00AE23E5"/>
    <w:rsid w:val="00BA387C"/>
    <w:rsid w:val="00BE62D6"/>
    <w:rsid w:val="00C6758E"/>
    <w:rsid w:val="00C83479"/>
    <w:rsid w:val="00D24306"/>
    <w:rsid w:val="00D46B76"/>
    <w:rsid w:val="00E839B6"/>
    <w:rsid w:val="00E92C0A"/>
    <w:rsid w:val="00EC6FA1"/>
    <w:rsid w:val="00ED637A"/>
    <w:rsid w:val="00F260CE"/>
    <w:rsid w:val="00F57E6E"/>
    <w:rsid w:val="00FE06B4"/>
    <w:rsid w:val="00FE4C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0928C"/>
  <w15:chartTrackingRefBased/>
  <w15:docId w15:val="{F343F28F-D574-4A93-AFC8-B6F4A6E4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D46B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D46B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D46B76"/>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D46B76"/>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D46B76"/>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D46B76"/>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D46B76"/>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D46B76"/>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D46B76"/>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D46B76"/>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D46B76"/>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D46B76"/>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D46B76"/>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D46B76"/>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D46B76"/>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D46B76"/>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D46B76"/>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D46B76"/>
    <w:rPr>
      <w:rFonts w:eastAsiaTheme="majorEastAsia" w:cstheme="majorBidi"/>
      <w:color w:val="272727" w:themeColor="text1" w:themeTint="D8"/>
    </w:rPr>
  </w:style>
  <w:style w:type="paragraph" w:styleId="Titlu">
    <w:name w:val="Title"/>
    <w:basedOn w:val="Normal"/>
    <w:next w:val="Normal"/>
    <w:link w:val="TitluCaracter"/>
    <w:uiPriority w:val="10"/>
    <w:qFormat/>
    <w:rsid w:val="00D46B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D46B76"/>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D46B76"/>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D46B76"/>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D46B76"/>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D46B76"/>
    <w:rPr>
      <w:i/>
      <w:iCs/>
      <w:color w:val="404040" w:themeColor="text1" w:themeTint="BF"/>
    </w:rPr>
  </w:style>
  <w:style w:type="paragraph" w:styleId="Listparagraf">
    <w:name w:val="List Paragraph"/>
    <w:basedOn w:val="Normal"/>
    <w:uiPriority w:val="34"/>
    <w:qFormat/>
    <w:rsid w:val="00D46B76"/>
    <w:pPr>
      <w:ind w:left="720"/>
      <w:contextualSpacing/>
    </w:pPr>
  </w:style>
  <w:style w:type="character" w:styleId="Accentuareintens">
    <w:name w:val="Intense Emphasis"/>
    <w:basedOn w:val="Fontdeparagrafimplicit"/>
    <w:uiPriority w:val="21"/>
    <w:qFormat/>
    <w:rsid w:val="00D46B76"/>
    <w:rPr>
      <w:i/>
      <w:iCs/>
      <w:color w:val="2F5496" w:themeColor="accent1" w:themeShade="BF"/>
    </w:rPr>
  </w:style>
  <w:style w:type="paragraph" w:styleId="Citatintens">
    <w:name w:val="Intense Quote"/>
    <w:basedOn w:val="Normal"/>
    <w:next w:val="Normal"/>
    <w:link w:val="CitatintensCaracter"/>
    <w:uiPriority w:val="30"/>
    <w:qFormat/>
    <w:rsid w:val="00D46B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D46B76"/>
    <w:rPr>
      <w:i/>
      <w:iCs/>
      <w:color w:val="2F5496" w:themeColor="accent1" w:themeShade="BF"/>
    </w:rPr>
  </w:style>
  <w:style w:type="character" w:styleId="Referireintens">
    <w:name w:val="Intense Reference"/>
    <w:basedOn w:val="Fontdeparagrafimplicit"/>
    <w:uiPriority w:val="32"/>
    <w:qFormat/>
    <w:rsid w:val="00D46B76"/>
    <w:rPr>
      <w:b/>
      <w:bCs/>
      <w:smallCaps/>
      <w:color w:val="2F5496" w:themeColor="accent1" w:themeShade="BF"/>
      <w:spacing w:val="5"/>
    </w:rPr>
  </w:style>
  <w:style w:type="paragraph" w:styleId="Antet">
    <w:name w:val="header"/>
    <w:basedOn w:val="Normal"/>
    <w:link w:val="AntetCaracter"/>
    <w:uiPriority w:val="99"/>
    <w:unhideWhenUsed/>
    <w:rsid w:val="00D46B76"/>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D46B76"/>
  </w:style>
  <w:style w:type="paragraph" w:styleId="Subsol">
    <w:name w:val="footer"/>
    <w:basedOn w:val="Normal"/>
    <w:link w:val="SubsolCaracter"/>
    <w:uiPriority w:val="99"/>
    <w:unhideWhenUsed/>
    <w:rsid w:val="00D46B76"/>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D46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76795">
      <w:bodyDiv w:val="1"/>
      <w:marLeft w:val="0"/>
      <w:marRight w:val="0"/>
      <w:marTop w:val="0"/>
      <w:marBottom w:val="0"/>
      <w:divBdr>
        <w:top w:val="none" w:sz="0" w:space="0" w:color="auto"/>
        <w:left w:val="none" w:sz="0" w:space="0" w:color="auto"/>
        <w:bottom w:val="none" w:sz="0" w:space="0" w:color="auto"/>
        <w:right w:val="none" w:sz="0" w:space="0" w:color="auto"/>
      </w:divBdr>
    </w:div>
    <w:div w:id="540747424">
      <w:bodyDiv w:val="1"/>
      <w:marLeft w:val="0"/>
      <w:marRight w:val="0"/>
      <w:marTop w:val="0"/>
      <w:marBottom w:val="0"/>
      <w:divBdr>
        <w:top w:val="none" w:sz="0" w:space="0" w:color="auto"/>
        <w:left w:val="none" w:sz="0" w:space="0" w:color="auto"/>
        <w:bottom w:val="none" w:sz="0" w:space="0" w:color="auto"/>
        <w:right w:val="none" w:sz="0" w:space="0" w:color="auto"/>
      </w:divBdr>
    </w:div>
    <w:div w:id="907612355">
      <w:bodyDiv w:val="1"/>
      <w:marLeft w:val="0"/>
      <w:marRight w:val="0"/>
      <w:marTop w:val="0"/>
      <w:marBottom w:val="0"/>
      <w:divBdr>
        <w:top w:val="none" w:sz="0" w:space="0" w:color="auto"/>
        <w:left w:val="none" w:sz="0" w:space="0" w:color="auto"/>
        <w:bottom w:val="none" w:sz="0" w:space="0" w:color="auto"/>
        <w:right w:val="none" w:sz="0" w:space="0" w:color="auto"/>
      </w:divBdr>
    </w:div>
    <w:div w:id="1070152823">
      <w:bodyDiv w:val="1"/>
      <w:marLeft w:val="0"/>
      <w:marRight w:val="0"/>
      <w:marTop w:val="0"/>
      <w:marBottom w:val="0"/>
      <w:divBdr>
        <w:top w:val="none" w:sz="0" w:space="0" w:color="auto"/>
        <w:left w:val="none" w:sz="0" w:space="0" w:color="auto"/>
        <w:bottom w:val="none" w:sz="0" w:space="0" w:color="auto"/>
        <w:right w:val="none" w:sz="0" w:space="0" w:color="auto"/>
      </w:divBdr>
    </w:div>
    <w:div w:id="1344555757">
      <w:bodyDiv w:val="1"/>
      <w:marLeft w:val="0"/>
      <w:marRight w:val="0"/>
      <w:marTop w:val="0"/>
      <w:marBottom w:val="0"/>
      <w:divBdr>
        <w:top w:val="none" w:sz="0" w:space="0" w:color="auto"/>
        <w:left w:val="none" w:sz="0" w:space="0" w:color="auto"/>
        <w:bottom w:val="none" w:sz="0" w:space="0" w:color="auto"/>
        <w:right w:val="none" w:sz="0" w:space="0" w:color="auto"/>
      </w:divBdr>
    </w:div>
    <w:div w:id="1922137682">
      <w:bodyDiv w:val="1"/>
      <w:marLeft w:val="0"/>
      <w:marRight w:val="0"/>
      <w:marTop w:val="0"/>
      <w:marBottom w:val="0"/>
      <w:divBdr>
        <w:top w:val="none" w:sz="0" w:space="0" w:color="auto"/>
        <w:left w:val="none" w:sz="0" w:space="0" w:color="auto"/>
        <w:bottom w:val="none" w:sz="0" w:space="0" w:color="auto"/>
        <w:right w:val="none" w:sz="0" w:space="0" w:color="auto"/>
      </w:divBdr>
    </w:div>
    <w:div w:id="2008359034">
      <w:bodyDiv w:val="1"/>
      <w:marLeft w:val="0"/>
      <w:marRight w:val="0"/>
      <w:marTop w:val="0"/>
      <w:marBottom w:val="0"/>
      <w:divBdr>
        <w:top w:val="none" w:sz="0" w:space="0" w:color="auto"/>
        <w:left w:val="none" w:sz="0" w:space="0" w:color="auto"/>
        <w:bottom w:val="none" w:sz="0" w:space="0" w:color="auto"/>
        <w:right w:val="none" w:sz="0" w:space="0" w:color="auto"/>
      </w:divBdr>
    </w:div>
    <w:div w:id="203869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346</Words>
  <Characters>2010</Characters>
  <Application>Microsoft Office Word</Application>
  <DocSecurity>0</DocSecurity>
  <Lines>16</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Ilie</dc:creator>
  <cp:keywords/>
  <dc:description/>
  <cp:lastModifiedBy>Razvan Popa</cp:lastModifiedBy>
  <cp:revision>16</cp:revision>
  <cp:lastPrinted>2025-06-03T07:51:00Z</cp:lastPrinted>
  <dcterms:created xsi:type="dcterms:W3CDTF">2025-08-07T10:50:00Z</dcterms:created>
  <dcterms:modified xsi:type="dcterms:W3CDTF">2025-09-03T09:40:00Z</dcterms:modified>
</cp:coreProperties>
</file>